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97" w:rsidRPr="005630DC" w:rsidRDefault="00C00397" w:rsidP="00C0039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630DC">
        <w:rPr>
          <w:rFonts w:ascii="Times New Roman" w:hAnsi="Times New Roman" w:cs="Times New Roman"/>
          <w:b/>
          <w:sz w:val="28"/>
          <w:szCs w:val="28"/>
        </w:rPr>
        <w:t>Несколько основных правил</w:t>
      </w:r>
      <w:r w:rsidR="001A4FF9" w:rsidRPr="005630DC">
        <w:rPr>
          <w:rFonts w:ascii="Times New Roman" w:hAnsi="Times New Roman" w:cs="Times New Roman"/>
          <w:b/>
          <w:sz w:val="28"/>
          <w:szCs w:val="28"/>
        </w:rPr>
        <w:t>,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 которые гарантируют безопасность в летний период</w:t>
      </w:r>
    </w:p>
    <w:p w:rsidR="007D1768" w:rsidRDefault="007D1768" w:rsidP="007D17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t>Безопасность для детей</w:t>
      </w:r>
    </w:p>
    <w:p w:rsidR="00254421" w:rsidRPr="005630DC" w:rsidRDefault="00254421" w:rsidP="007D17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66318A" wp14:editId="10877B7D">
            <wp:simplePos x="0" y="0"/>
            <wp:positionH relativeFrom="column">
              <wp:posOffset>3851910</wp:posOffset>
            </wp:positionH>
            <wp:positionV relativeFrom="paragraph">
              <wp:posOffset>25400</wp:posOffset>
            </wp:positionV>
            <wp:extent cx="2252980" cy="20186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97" w:rsidRDefault="00C00397" w:rsidP="002544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Игры с огнем и газом опасны. </w:t>
      </w:r>
      <w:r w:rsidR="00FB3CFD" w:rsidRPr="005630DC">
        <w:rPr>
          <w:rFonts w:ascii="Times New Roman" w:hAnsi="Times New Roman" w:cs="Times New Roman"/>
          <w:sz w:val="28"/>
          <w:szCs w:val="28"/>
        </w:rPr>
        <w:t>С наступлением детских летних каникул особое внимание необходимо уделить поведению детей на улице и дома. Если у вас в доме используется газ, не забудьте напомнить  детям основные правила поведения с ним</w:t>
      </w:r>
      <w:r w:rsidR="001A4FF9" w:rsidRPr="005630DC">
        <w:rPr>
          <w:rFonts w:ascii="Times New Roman" w:hAnsi="Times New Roman" w:cs="Times New Roman"/>
          <w:sz w:val="28"/>
          <w:szCs w:val="28"/>
        </w:rPr>
        <w:t>: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5096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пользоваться газовыми приборами детям дошкольного возраста </w:t>
      </w:r>
      <w:r w:rsidRPr="00AA32F1">
        <w:rPr>
          <w:rFonts w:ascii="Times New Roman" w:hAnsi="Times New Roman" w:cs="Times New Roman"/>
          <w:sz w:val="28"/>
          <w:szCs w:val="28"/>
          <w:u w:val="single"/>
        </w:rPr>
        <w:t>запрещается</w:t>
      </w:r>
      <w:r w:rsidR="00FE5096" w:rsidRPr="005630DC">
        <w:rPr>
          <w:rFonts w:ascii="Times New Roman" w:hAnsi="Times New Roman" w:cs="Times New Roman"/>
          <w:sz w:val="28"/>
          <w:szCs w:val="28"/>
        </w:rPr>
        <w:t>;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CFD" w:rsidRPr="005630DC" w:rsidRDefault="00F23E7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AD4954" wp14:editId="5FE2F92D">
            <wp:simplePos x="0" y="0"/>
            <wp:positionH relativeFrom="column">
              <wp:posOffset>3957320</wp:posOffset>
            </wp:positionH>
            <wp:positionV relativeFrom="paragraph">
              <wp:posOffset>461010</wp:posOffset>
            </wp:positionV>
            <wp:extent cx="2154555" cy="2520950"/>
            <wp:effectExtent l="0" t="0" r="0" b="0"/>
            <wp:wrapThrough wrapText="bothSides">
              <wp:wrapPolygon edited="1">
                <wp:start x="14336" y="0"/>
                <wp:lineTo x="12520" y="13286"/>
                <wp:lineTo x="0" y="13449"/>
                <wp:lineTo x="0" y="21382"/>
                <wp:lineTo x="21390" y="21382"/>
                <wp:lineTo x="21390" y="0"/>
                <wp:lineTo x="14336" y="0"/>
              </wp:wrapPolygon>
            </wp:wrapThrough>
            <wp:docPr id="10" name="Рисунок 10" descr="C:\Users\16_IVUemov\Desktop\№3_Ситиформат_Превь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_IVUemov\Desktop\№3_Ситиформат_Превью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FD" w:rsidRPr="005630DC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проветривайте помещение и оставляйте форточку/фрамугу окна открытой;</w:t>
      </w:r>
    </w:p>
    <w:p w:rsidR="00307FF2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убедитесь в наличии тяги в вентиляционном канале и/или в дымоходе;</w:t>
      </w:r>
      <w:r w:rsidR="00DC5255" w:rsidRPr="00DC52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перед включением газовой плиты или горелки сначала зажгите спичку, затем поднесите огонь к конфорке и только после этого открывайте кран на газовом приборе;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Не оставляйте работающие газовые приборы без присмотра, следите, чтобы пламя конфорки газовой плиты не погасло.</w:t>
      </w:r>
    </w:p>
    <w:p w:rsidR="00AA32F1" w:rsidRDefault="00AA32F1" w:rsidP="00AA32F1">
      <w:pPr>
        <w:tabs>
          <w:tab w:val="left" w:pos="609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55B6D0" wp14:editId="5453231A">
            <wp:simplePos x="0" y="0"/>
            <wp:positionH relativeFrom="column">
              <wp:posOffset>-66040</wp:posOffset>
            </wp:positionH>
            <wp:positionV relativeFrom="paragraph">
              <wp:posOffset>276225</wp:posOffset>
            </wp:positionV>
            <wp:extent cx="2184400" cy="155257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005" w:rsidRDefault="00FB3CFD" w:rsidP="00AA32F1">
      <w:pPr>
        <w:tabs>
          <w:tab w:val="left" w:pos="6096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Напомните детям, по какому телефону необходимо звонить в случае появления запах газа или возникновения пожара! «112» - номер  вызова экстренных оперативных служб.</w:t>
      </w:r>
    </w:p>
    <w:p w:rsidR="00E36005" w:rsidRDefault="00E3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2D5E" w:rsidRPr="005630DC" w:rsidRDefault="00822D5E" w:rsidP="00E36005">
      <w:pPr>
        <w:spacing w:before="24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Бдительность соседей помогает предотвратить несчастные случаи!</w:t>
      </w:r>
    </w:p>
    <w:p w:rsidR="00A24265" w:rsidRPr="005630DC" w:rsidRDefault="006753C3" w:rsidP="00043C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В период летних отпусков многие граждане уезжают </w:t>
      </w:r>
      <w:r w:rsidR="00307FF2" w:rsidRPr="005630DC">
        <w:rPr>
          <w:rFonts w:ascii="Times New Roman" w:hAnsi="Times New Roman" w:cs="Times New Roman"/>
          <w:sz w:val="28"/>
          <w:szCs w:val="28"/>
        </w:rPr>
        <w:t>за пределы города, оставляя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</w:t>
      </w:r>
      <w:r w:rsidR="00307FF2" w:rsidRPr="005630DC">
        <w:rPr>
          <w:rFonts w:ascii="Times New Roman" w:hAnsi="Times New Roman" w:cs="Times New Roman"/>
          <w:sz w:val="28"/>
          <w:szCs w:val="28"/>
        </w:rPr>
        <w:t>свои квартиры</w:t>
      </w:r>
      <w:r w:rsidRPr="005630DC">
        <w:rPr>
          <w:rFonts w:ascii="Times New Roman" w:hAnsi="Times New Roman" w:cs="Times New Roman"/>
          <w:sz w:val="28"/>
          <w:szCs w:val="28"/>
        </w:rPr>
        <w:t xml:space="preserve"> на продолжительный </w:t>
      </w:r>
      <w:r w:rsidR="00307FF2" w:rsidRPr="005630DC">
        <w:rPr>
          <w:rFonts w:ascii="Times New Roman" w:hAnsi="Times New Roman" w:cs="Times New Roman"/>
          <w:sz w:val="28"/>
          <w:szCs w:val="28"/>
        </w:rPr>
        <w:t>срок</w:t>
      </w:r>
      <w:r w:rsidRPr="005630DC">
        <w:rPr>
          <w:rFonts w:ascii="Times New Roman" w:hAnsi="Times New Roman" w:cs="Times New Roman"/>
          <w:sz w:val="28"/>
          <w:szCs w:val="28"/>
        </w:rPr>
        <w:t xml:space="preserve"> без присмотра</w:t>
      </w:r>
      <w:r w:rsidR="00043CC2" w:rsidRPr="005630DC">
        <w:rPr>
          <w:rFonts w:ascii="Times New Roman" w:hAnsi="Times New Roman" w:cs="Times New Roman"/>
          <w:sz w:val="28"/>
          <w:szCs w:val="28"/>
        </w:rPr>
        <w:t>,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забывая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закры</w:t>
      </w:r>
      <w:r w:rsidR="00307FF2" w:rsidRPr="005630DC">
        <w:rPr>
          <w:rFonts w:ascii="Times New Roman" w:hAnsi="Times New Roman" w:cs="Times New Roman"/>
          <w:sz w:val="28"/>
          <w:szCs w:val="28"/>
        </w:rPr>
        <w:t>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краны на газоиспользующем оборудовании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после окончания пользования газом</w:t>
      </w:r>
      <w:r w:rsidRPr="005630DC">
        <w:rPr>
          <w:rFonts w:ascii="Times New Roman" w:hAnsi="Times New Roman" w:cs="Times New Roman"/>
          <w:sz w:val="28"/>
          <w:szCs w:val="28"/>
        </w:rPr>
        <w:t>. Во избежание наступления несчастных случаев АО</w:t>
      </w:r>
      <w:r w:rsidR="004D142F">
        <w:rPr>
          <w:rFonts w:ascii="Times New Roman" w:hAnsi="Times New Roman" w:cs="Times New Roman"/>
          <w:sz w:val="28"/>
          <w:szCs w:val="28"/>
        </w:rPr>
        <w:t> </w:t>
      </w:r>
      <w:r w:rsidRPr="005630DC">
        <w:rPr>
          <w:rFonts w:ascii="Times New Roman" w:hAnsi="Times New Roman" w:cs="Times New Roman"/>
          <w:sz w:val="28"/>
          <w:szCs w:val="28"/>
        </w:rPr>
        <w:t>«Газпром газораспределение Иваново» напоминает</w:t>
      </w:r>
      <w:r w:rsidR="00A24265" w:rsidRPr="005630DC">
        <w:rPr>
          <w:rFonts w:ascii="Times New Roman" w:hAnsi="Times New Roman" w:cs="Times New Roman"/>
          <w:sz w:val="28"/>
          <w:szCs w:val="28"/>
        </w:rPr>
        <w:t>:</w:t>
      </w:r>
    </w:p>
    <w:p w:rsidR="00A24265" w:rsidRPr="005630DC" w:rsidRDefault="00A24265" w:rsidP="00822D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П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ри обнаружении 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на лестничной клетке 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>в подъезде, в подвале, а также из помещени</w:t>
      </w:r>
      <w:r w:rsidRPr="005630DC">
        <w:rPr>
          <w:rFonts w:ascii="Times New Roman" w:hAnsi="Times New Roman" w:cs="Times New Roman"/>
          <w:b/>
          <w:sz w:val="28"/>
          <w:szCs w:val="28"/>
        </w:rPr>
        <w:t>й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b/>
          <w:sz w:val="28"/>
          <w:szCs w:val="28"/>
        </w:rPr>
        <w:t>в которые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 отсутствует доступ</w:t>
      </w:r>
      <w:r w:rsidR="004A3B24" w:rsidRPr="005630DC">
        <w:rPr>
          <w:rFonts w:ascii="Times New Roman" w:hAnsi="Times New Roman" w:cs="Times New Roman"/>
          <w:b/>
          <w:sz w:val="28"/>
          <w:szCs w:val="28"/>
        </w:rPr>
        <w:t>,</w:t>
      </w:r>
      <w:r w:rsidR="006753C3" w:rsidRPr="00563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0DC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 принять следующие меры</w:t>
      </w:r>
      <w:r w:rsidRPr="005630DC">
        <w:rPr>
          <w:rFonts w:ascii="Times New Roman" w:hAnsi="Times New Roman" w:cs="Times New Roman"/>
          <w:b/>
          <w:sz w:val="28"/>
          <w:szCs w:val="28"/>
        </w:rPr>
        <w:t>:</w:t>
      </w:r>
    </w:p>
    <w:p w:rsidR="00A24265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</w:t>
      </w:r>
      <w:r w:rsidR="00043CC2" w:rsidRPr="005630DC">
        <w:rPr>
          <w:rFonts w:ascii="Times New Roman" w:hAnsi="Times New Roman" w:cs="Times New Roman"/>
          <w:sz w:val="28"/>
          <w:szCs w:val="28"/>
        </w:rPr>
        <w:t>, не пользоваться выключателями и электрическими звонками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A24265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принять меры по </w:t>
      </w:r>
      <w:r w:rsidR="00043CC2" w:rsidRPr="005630DC">
        <w:rPr>
          <w:rFonts w:ascii="Times New Roman" w:hAnsi="Times New Roman" w:cs="Times New Roman"/>
          <w:sz w:val="28"/>
          <w:szCs w:val="28"/>
        </w:rPr>
        <w:t>оповещению</w:t>
      </w:r>
      <w:r w:rsidRPr="005630DC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043CC2" w:rsidRPr="005630DC">
        <w:rPr>
          <w:rFonts w:ascii="Times New Roman" w:hAnsi="Times New Roman" w:cs="Times New Roman"/>
          <w:sz w:val="28"/>
          <w:szCs w:val="28"/>
        </w:rPr>
        <w:t>о мерах предосторожности, находящихся в смежных помещениях в многоквартирном доме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043CC2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покинуть помещение, в к</w:t>
      </w:r>
      <w:r w:rsidR="00043CC2" w:rsidRPr="005630DC">
        <w:rPr>
          <w:rFonts w:ascii="Times New Roman" w:hAnsi="Times New Roman" w:cs="Times New Roman"/>
          <w:sz w:val="28"/>
          <w:szCs w:val="28"/>
        </w:rPr>
        <w:t>отором обнаружена утечка газа,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перейти в безопасное место, откуда сообщить о наличии утечки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sz w:val="28"/>
          <w:szCs w:val="28"/>
        </w:rPr>
        <w:t xml:space="preserve">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  <w:r w:rsidR="00043CC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D74" w:rsidRPr="005630DC" w:rsidRDefault="00BB7D74" w:rsidP="00822D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 xml:space="preserve">При обнаружении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 xml:space="preserve">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>в помещении квартир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2A0904" w:rsidRPr="005630DC">
        <w:rPr>
          <w:rFonts w:ascii="Times New Roman" w:hAnsi="Times New Roman" w:cs="Times New Roman"/>
          <w:b/>
          <w:sz w:val="28"/>
          <w:szCs w:val="28"/>
        </w:rPr>
        <w:t xml:space="preserve">необходимо </w:t>
      </w:r>
      <w:r w:rsidRPr="005630DC">
        <w:rPr>
          <w:rFonts w:ascii="Times New Roman" w:hAnsi="Times New Roman" w:cs="Times New Roman"/>
          <w:b/>
          <w:sz w:val="28"/>
          <w:szCs w:val="28"/>
        </w:rPr>
        <w:t>принять следующие меры: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немедленно прекратить пользование бытовым газоиспользующим оборудованием;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перекрыть запорную арматуру (краны) на бытовом газоиспользующем оборудовании и на ответвлении (отпуске) к нему;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 размещении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 xml:space="preserve"> внутри домовладения или помещения в многоквартирном доме - дополнительно закрыть вентиль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незамедлительно </w:t>
      </w:r>
      <w:r w:rsidR="00822D5E" w:rsidRPr="005630DC">
        <w:rPr>
          <w:rFonts w:ascii="Times New Roman" w:hAnsi="Times New Roman" w:cs="Times New Roman"/>
          <w:sz w:val="28"/>
          <w:szCs w:val="28"/>
        </w:rPr>
        <w:t>проветрить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помещения, в которых обнаружен </w:t>
      </w:r>
      <w:r w:rsidR="00822D5E" w:rsidRPr="005630DC">
        <w:rPr>
          <w:rFonts w:ascii="Times New Roman" w:hAnsi="Times New Roman" w:cs="Times New Roman"/>
          <w:sz w:val="28"/>
          <w:szCs w:val="28"/>
        </w:rPr>
        <w:t>запах</w:t>
      </w:r>
      <w:r w:rsidRPr="005630DC">
        <w:rPr>
          <w:rFonts w:ascii="Times New Roman" w:hAnsi="Times New Roman" w:cs="Times New Roman"/>
          <w:sz w:val="28"/>
          <w:szCs w:val="28"/>
        </w:rPr>
        <w:t xml:space="preserve"> газа;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в целях предотвращения появления искры не включать и не выключать электрические приборы и оборудование, в том числе электроосвещение, электрозвонок, радиоэлектронные средства связи (мобильный телефон и </w:t>
      </w:r>
      <w:r w:rsidR="00FB3CFD" w:rsidRPr="005630DC">
        <w:rPr>
          <w:rFonts w:ascii="Times New Roman" w:hAnsi="Times New Roman" w:cs="Times New Roman"/>
          <w:sz w:val="28"/>
          <w:szCs w:val="28"/>
        </w:rPr>
        <w:t>т.п.</w:t>
      </w:r>
      <w:r w:rsidRPr="005630DC">
        <w:rPr>
          <w:rFonts w:ascii="Times New Roman" w:hAnsi="Times New Roman" w:cs="Times New Roman"/>
          <w:sz w:val="28"/>
          <w:szCs w:val="28"/>
        </w:rPr>
        <w:t>);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233680">
        <w:rPr>
          <w:rFonts w:ascii="Times New Roman" w:hAnsi="Times New Roman" w:cs="Times New Roman"/>
          <w:sz w:val="28"/>
          <w:szCs w:val="28"/>
        </w:rPr>
        <w:lastRenderedPageBreak/>
        <w:t>- принять меры по удалению людей из загазованн</w:t>
      </w:r>
      <w:r w:rsidR="004D142F" w:rsidRPr="00233680">
        <w:rPr>
          <w:rFonts w:ascii="Times New Roman" w:hAnsi="Times New Roman" w:cs="Times New Roman"/>
          <w:sz w:val="28"/>
          <w:szCs w:val="28"/>
        </w:rPr>
        <w:t>ых помещений</w:t>
      </w:r>
      <w:r w:rsidRPr="00233680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оповестить (при наличии возможности) о мерах предосторожности людей, находящихся в смежных помещениях в многоквартирном доме, в том числе в помещениях, относящихся к общему имуществу собственников помещений в многоквартирном доме (в подъезде, коридоре, лестничной клетке и иных);</w:t>
      </w:r>
    </w:p>
    <w:p w:rsidR="00733F0E" w:rsidRDefault="0008562A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</w:t>
      </w:r>
      <w:r w:rsidR="00BB7D74" w:rsidRPr="005630DC">
        <w:rPr>
          <w:rFonts w:ascii="Times New Roman" w:hAnsi="Times New Roman" w:cs="Times New Roman"/>
          <w:sz w:val="28"/>
          <w:szCs w:val="28"/>
        </w:rPr>
        <w:t>покинуть помещение, в котором обнаружена утечка газа, и перейти в безопасное место, откуда сообщить о наличии утечки газа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="00BB7D74"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</w:p>
    <w:p w:rsidR="00254421" w:rsidRPr="005630DC" w:rsidRDefault="00254421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F0275" wp14:editId="426F58AC">
            <wp:extent cx="6119495" cy="224594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0E" w:rsidRPr="005630DC" w:rsidRDefault="00733F0E" w:rsidP="00043C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Соблюдение требований «</w:t>
      </w:r>
      <w:r w:rsidR="00BD1E9D" w:rsidRPr="005630DC">
        <w:rPr>
          <w:rFonts w:ascii="Times New Roman" w:hAnsi="Times New Roman" w:cs="Times New Roman"/>
          <w:b/>
          <w:sz w:val="28"/>
          <w:szCs w:val="28"/>
        </w:rPr>
        <w:t>Инструкции по безопасному использованию газа</w:t>
      </w:r>
      <w:r w:rsidR="00FB3CFD" w:rsidRPr="005630DC">
        <w:rPr>
          <w:rFonts w:ascii="Times New Roman" w:hAnsi="Times New Roman" w:cs="Times New Roman"/>
          <w:b/>
          <w:sz w:val="28"/>
          <w:szCs w:val="28"/>
        </w:rPr>
        <w:t xml:space="preserve"> при удовлетворении коммунально-бытовых нужд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» позволит сохранить </w:t>
      </w:r>
      <w:r w:rsidR="004978D5">
        <w:rPr>
          <w:rFonts w:ascii="Times New Roman" w:hAnsi="Times New Roman" w:cs="Times New Roman"/>
          <w:b/>
          <w:sz w:val="28"/>
          <w:szCs w:val="28"/>
        </w:rPr>
        <w:t>здоровье, а порою и саму жизнь.</w:t>
      </w:r>
    </w:p>
    <w:sectPr w:rsidR="00733F0E" w:rsidRPr="005630DC" w:rsidSect="005630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D1F" w:rsidRDefault="00A65D1F" w:rsidP="00A65D1F">
      <w:pPr>
        <w:spacing w:after="0" w:line="240" w:lineRule="auto"/>
      </w:pPr>
      <w:r>
        <w:separator/>
      </w:r>
    </w:p>
  </w:endnote>
  <w:endnote w:type="continuationSeparator" w:id="0">
    <w:p w:rsidR="00A65D1F" w:rsidRDefault="00A65D1F" w:rsidP="00A6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D1F" w:rsidRDefault="00A65D1F" w:rsidP="00A65D1F">
      <w:pPr>
        <w:spacing w:after="0" w:line="240" w:lineRule="auto"/>
      </w:pPr>
      <w:r>
        <w:separator/>
      </w:r>
    </w:p>
  </w:footnote>
  <w:footnote w:type="continuationSeparator" w:id="0">
    <w:p w:rsidR="00A65D1F" w:rsidRDefault="00A65D1F" w:rsidP="00A6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85C9B"/>
    <w:multiLevelType w:val="hybridMultilevel"/>
    <w:tmpl w:val="0B96C052"/>
    <w:lvl w:ilvl="0" w:tplc="91725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A72E16"/>
    <w:multiLevelType w:val="hybridMultilevel"/>
    <w:tmpl w:val="964ED35E"/>
    <w:lvl w:ilvl="0" w:tplc="29CCF4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AA"/>
    <w:rsid w:val="00043CC2"/>
    <w:rsid w:val="0008562A"/>
    <w:rsid w:val="00110E51"/>
    <w:rsid w:val="001A4FF9"/>
    <w:rsid w:val="001E7190"/>
    <w:rsid w:val="00207D2E"/>
    <w:rsid w:val="00233680"/>
    <w:rsid w:val="00254421"/>
    <w:rsid w:val="002A0904"/>
    <w:rsid w:val="00307FF2"/>
    <w:rsid w:val="00475862"/>
    <w:rsid w:val="004978D5"/>
    <w:rsid w:val="004A3B24"/>
    <w:rsid w:val="004D142F"/>
    <w:rsid w:val="004F1B30"/>
    <w:rsid w:val="005320FD"/>
    <w:rsid w:val="005630DC"/>
    <w:rsid w:val="005770DD"/>
    <w:rsid w:val="006753C3"/>
    <w:rsid w:val="006C4C81"/>
    <w:rsid w:val="007274D6"/>
    <w:rsid w:val="00733F0E"/>
    <w:rsid w:val="007D1768"/>
    <w:rsid w:val="007D3B1C"/>
    <w:rsid w:val="00822D5E"/>
    <w:rsid w:val="009210FB"/>
    <w:rsid w:val="00974EC2"/>
    <w:rsid w:val="00996F6D"/>
    <w:rsid w:val="009F0F6D"/>
    <w:rsid w:val="00A00799"/>
    <w:rsid w:val="00A24265"/>
    <w:rsid w:val="00A65D1F"/>
    <w:rsid w:val="00AA32F1"/>
    <w:rsid w:val="00BB7D74"/>
    <w:rsid w:val="00BD1E9D"/>
    <w:rsid w:val="00C00397"/>
    <w:rsid w:val="00C01F78"/>
    <w:rsid w:val="00CA0DBE"/>
    <w:rsid w:val="00D625B5"/>
    <w:rsid w:val="00DB24DD"/>
    <w:rsid w:val="00DC5255"/>
    <w:rsid w:val="00E36005"/>
    <w:rsid w:val="00EF5AAA"/>
    <w:rsid w:val="00EF7CD5"/>
    <w:rsid w:val="00F23E7D"/>
    <w:rsid w:val="00FB3CFD"/>
    <w:rsid w:val="00FB7DDA"/>
    <w:rsid w:val="00FE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83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3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295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88076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3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4C183-C007-4E38-9944-A15D0D0AD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Уемов Илья Витальевич</dc:creator>
  <cp:lastModifiedBy>Рассадин Михаил Александрович</cp:lastModifiedBy>
  <cp:revision>4</cp:revision>
  <cp:lastPrinted>2021-06-01T12:44:00Z</cp:lastPrinted>
  <dcterms:created xsi:type="dcterms:W3CDTF">2023-05-18T12:31:00Z</dcterms:created>
  <dcterms:modified xsi:type="dcterms:W3CDTF">2023-05-23T12:00:00Z</dcterms:modified>
</cp:coreProperties>
</file>